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038" w:tblpY="-133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31117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809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9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76367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58A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FF1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4FF25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755E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C8B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842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C870E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CCF6D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E9990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18 марта 2025 года</w:t>
      </w:r>
    </w:p>
    <w:p w14:paraId="7E77429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58A318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7 -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546"/>
        <w:gridCol w:w="5379"/>
        <w:gridCol w:w="1226"/>
        <w:gridCol w:w="1900"/>
      </w:tblGrid>
      <w:tr w14:paraId="17091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F4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D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C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129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A888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A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D60D4">
            <w:r>
              <w:t>Каша вязкая         (хлопья овсяные)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07543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D588B">
            <w:r>
              <w:t>246</w:t>
            </w:r>
          </w:p>
        </w:tc>
      </w:tr>
      <w:tr w14:paraId="1D009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49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E69EA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214DD">
            <w: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E8639">
            <w:r>
              <w:t>132,66</w:t>
            </w:r>
          </w:p>
        </w:tc>
      </w:tr>
      <w:tr w14:paraId="780F8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14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CDBEC">
            <w:r>
              <w:t>Масло порциями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AE609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C98D3">
            <w:r>
              <w:t>66</w:t>
            </w:r>
          </w:p>
        </w:tc>
      </w:tr>
      <w:tr w14:paraId="0D40A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5B7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95D4E">
            <w:r>
              <w:t>Сыр Российский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DC395">
            <w: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D1BEB">
            <w:r>
              <w:t>54</w:t>
            </w:r>
          </w:p>
        </w:tc>
      </w:tr>
      <w:tr w14:paraId="73AF1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EB5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99B54">
            <w:r>
              <w:t>Чай с сахаром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DB44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70C2A">
            <w:r>
              <w:t>28</w:t>
            </w:r>
          </w:p>
        </w:tc>
      </w:tr>
      <w:tr w14:paraId="728B9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972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B14F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E4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526,66</w:t>
            </w:r>
          </w:p>
        </w:tc>
      </w:tr>
      <w:tr w14:paraId="2F3FA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F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8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24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E1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2A607D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B1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59D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E6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0DBA1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EB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A400">
            <w:r>
              <w:t>Икра   морковная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5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AD866">
            <w:r>
              <w:t>58,33</w:t>
            </w:r>
          </w:p>
        </w:tc>
      </w:tr>
      <w:tr w14:paraId="78D9BE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651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FB234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9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08178">
            <w:r>
              <w:t>156,03</w:t>
            </w:r>
          </w:p>
        </w:tc>
      </w:tr>
      <w:tr w14:paraId="29785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B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CE8D7">
            <w:r>
              <w:t>Котлеты рыбные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F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F2ED">
            <w:r>
              <w:t>256</w:t>
            </w:r>
          </w:p>
        </w:tc>
      </w:tr>
      <w:tr w14:paraId="398DF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0DD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49FDB">
            <w:r>
              <w:t xml:space="preserve">Каша рассыпчатая     </w:t>
            </w:r>
            <w:bookmarkStart w:id="0" w:name="_GoBack"/>
            <w:bookmarkEnd w:id="0"/>
            <w:r>
              <w:t>(кр.пшеничная)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C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E9EF1">
            <w:r>
              <w:t>267</w:t>
            </w:r>
          </w:p>
        </w:tc>
      </w:tr>
      <w:tr w14:paraId="2E9A8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DB4F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B165C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C08BC">
            <w:r>
              <w:t>64,2</w:t>
            </w:r>
          </w:p>
        </w:tc>
      </w:tr>
      <w:tr w14:paraId="12169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C15D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D24EE">
            <w:r>
              <w:t>Хлеб ржаной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5E183">
            <w:r>
              <w:t>51,8</w:t>
            </w:r>
          </w:p>
        </w:tc>
      </w:tr>
      <w:tr w14:paraId="2293E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0D3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520A1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A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4540">
            <w:r>
              <w:t>132,8</w:t>
            </w:r>
          </w:p>
        </w:tc>
      </w:tr>
      <w:tr w14:paraId="01374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D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476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45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986,16</w:t>
            </w:r>
          </w:p>
        </w:tc>
      </w:tr>
      <w:tr w14:paraId="44946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AE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EC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4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F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10B90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38EF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4E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D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722A4A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81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94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F7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55F23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F9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DEB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805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1972,72</w:t>
            </w:r>
          </w:p>
        </w:tc>
      </w:tr>
    </w:tbl>
    <w:p w14:paraId="48DBA33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5B21F1D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1A46A5"/>
    <w:rsid w:val="002D1A34"/>
    <w:rsid w:val="003B547B"/>
    <w:rsid w:val="00460C09"/>
    <w:rsid w:val="00590A67"/>
    <w:rsid w:val="005F62D5"/>
    <w:rsid w:val="00717994"/>
    <w:rsid w:val="00772784"/>
    <w:rsid w:val="007923EA"/>
    <w:rsid w:val="008E0EC8"/>
    <w:rsid w:val="009D10D4"/>
    <w:rsid w:val="00C4631F"/>
    <w:rsid w:val="00C60B65"/>
    <w:rsid w:val="00D74A6F"/>
    <w:rsid w:val="00EF0D9A"/>
    <w:rsid w:val="00F83A1B"/>
    <w:rsid w:val="00F87D69"/>
    <w:rsid w:val="00FC523F"/>
    <w:rsid w:val="12E232A8"/>
    <w:rsid w:val="1A6A61A5"/>
    <w:rsid w:val="28B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2025-03-10T07:00:45Z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